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33" w:rsidRDefault="004F3333" w:rsidP="004F3333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C61AB">
        <w:rPr>
          <w:rFonts w:ascii="Times New Roman" w:hAnsi="Times New Roman"/>
          <w:i/>
          <w:sz w:val="28"/>
          <w:szCs w:val="28"/>
          <w:lang w:val="ru-RU"/>
        </w:rPr>
        <w:t>Приложение к приказу №34 от 07.02.2023</w:t>
      </w:r>
    </w:p>
    <w:p w:rsidR="004F3333" w:rsidRDefault="004F3333" w:rsidP="004F3333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4F3333" w:rsidRPr="00AC61AB" w:rsidRDefault="004F3333" w:rsidP="004F3333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4F3333" w:rsidRPr="00AC61AB" w:rsidRDefault="004F3333" w:rsidP="004F3333">
      <w:pPr>
        <w:spacing w:line="360" w:lineRule="auto"/>
        <w:rPr>
          <w:b/>
          <w:sz w:val="28"/>
          <w:szCs w:val="28"/>
          <w:lang w:val="ru-RU"/>
        </w:rPr>
      </w:pPr>
      <w:r w:rsidRPr="00AC61AB">
        <w:rPr>
          <w:b/>
          <w:sz w:val="28"/>
          <w:szCs w:val="28"/>
          <w:lang w:val="ru-RU"/>
        </w:rPr>
        <w:t>1.Изложить пункт 2.2. в следующей редакции:</w:t>
      </w:r>
    </w:p>
    <w:p w:rsidR="004F3333" w:rsidRPr="00AC61AB" w:rsidRDefault="004F3333" w:rsidP="004F3333">
      <w:pPr>
        <w:spacing w:line="360" w:lineRule="auto"/>
        <w:rPr>
          <w:sz w:val="28"/>
          <w:szCs w:val="28"/>
          <w:lang w:val="ru-RU"/>
        </w:rPr>
      </w:pPr>
      <w:r w:rsidRPr="00AC61AB">
        <w:rPr>
          <w:sz w:val="28"/>
          <w:szCs w:val="28"/>
          <w:lang w:val="ru-RU"/>
        </w:rPr>
        <w:t>-Платные образовательные услуги оказываются за счет средств заказчика и не могут быть оказаны взамен или в рамках образовательной деятельности</w:t>
      </w:r>
      <w:r>
        <w:rPr>
          <w:sz w:val="28"/>
          <w:szCs w:val="28"/>
          <w:lang w:val="ru-RU"/>
        </w:rPr>
        <w:t>,</w:t>
      </w:r>
      <w:r w:rsidRPr="00AC61AB">
        <w:rPr>
          <w:sz w:val="28"/>
          <w:szCs w:val="28"/>
          <w:lang w:val="ru-RU"/>
        </w:rPr>
        <w:t xml:space="preserve"> финансируемой за счет средств бюджета.</w:t>
      </w:r>
      <w:r>
        <w:rPr>
          <w:sz w:val="28"/>
          <w:szCs w:val="28"/>
          <w:lang w:val="ru-RU"/>
        </w:rPr>
        <w:t xml:space="preserve"> Для детей семей мобилизованных граждан (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без предоставления подтверждающих документов) на безвозмездной основе с 01.02.2023 г.</w:t>
      </w:r>
    </w:p>
    <w:p w:rsidR="00E0391C" w:rsidRPr="004F3333" w:rsidRDefault="00E0391C">
      <w:pPr>
        <w:rPr>
          <w:lang w:val="ru-RU"/>
        </w:rPr>
      </w:pPr>
      <w:bookmarkStart w:id="0" w:name="_GoBack"/>
      <w:bookmarkEnd w:id="0"/>
    </w:p>
    <w:sectPr w:rsidR="00E0391C" w:rsidRPr="004F3333" w:rsidSect="00E468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4F"/>
    <w:rsid w:val="001F12E5"/>
    <w:rsid w:val="00444E4F"/>
    <w:rsid w:val="004F3333"/>
    <w:rsid w:val="00B02D8C"/>
    <w:rsid w:val="00E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8978D-8783-4E88-AE6A-20FAC66A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3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2023-02-07T11:14:00Z</dcterms:created>
  <dcterms:modified xsi:type="dcterms:W3CDTF">2023-02-07T11:14:00Z</dcterms:modified>
</cp:coreProperties>
</file>